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6CEB" w:rsidRDefault="00CA6CEB" w:rsidP="00CA6CE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Аннотация </w:t>
      </w:r>
    </w:p>
    <w:p w:rsidR="00CA6CEB" w:rsidRDefault="00CA6CEB" w:rsidP="00CA6CE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 рабочей программе 9 класса по географии (учитель </w:t>
      </w:r>
      <w:proofErr w:type="spellStart"/>
      <w:r>
        <w:rPr>
          <w:rFonts w:ascii="Times New Roman" w:hAnsi="Times New Roman"/>
          <w:b/>
          <w:sz w:val="24"/>
          <w:szCs w:val="24"/>
        </w:rPr>
        <w:t>Гилязова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З.Г.) </w:t>
      </w:r>
    </w:p>
    <w:p w:rsidR="00CA6CEB" w:rsidRDefault="00CA6CEB" w:rsidP="00CA6CE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2014/2015 учебный год</w:t>
      </w:r>
    </w:p>
    <w:p w:rsidR="00CA6CEB" w:rsidRDefault="00CA6CEB" w:rsidP="00CA6CE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2977"/>
        <w:gridCol w:w="5635"/>
      </w:tblGrid>
      <w:tr w:rsidR="00CA6CEB" w:rsidRPr="002F09D6" w:rsidTr="002B7C41">
        <w:tc>
          <w:tcPr>
            <w:tcW w:w="959" w:type="dxa"/>
          </w:tcPr>
          <w:p w:rsidR="00CA6CEB" w:rsidRPr="002F09D6" w:rsidRDefault="00CA6CEB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CA6CEB" w:rsidRPr="002F09D6" w:rsidRDefault="00CA6CEB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2F09D6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  <w:r w:rsidRPr="002F09D6">
              <w:rPr>
                <w:rFonts w:ascii="Times New Roman" w:hAnsi="Times New Roman"/>
                <w:sz w:val="24"/>
                <w:szCs w:val="24"/>
              </w:rPr>
              <w:t>/в год)</w:t>
            </w:r>
          </w:p>
        </w:tc>
        <w:tc>
          <w:tcPr>
            <w:tcW w:w="5635" w:type="dxa"/>
          </w:tcPr>
          <w:p w:rsidR="00CA6CEB" w:rsidRPr="002F09D6" w:rsidRDefault="00CA6CEB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2/70</w:t>
            </w:r>
          </w:p>
        </w:tc>
      </w:tr>
      <w:tr w:rsidR="00CA6CEB" w:rsidRPr="002F09D6" w:rsidTr="002B7C41">
        <w:tc>
          <w:tcPr>
            <w:tcW w:w="959" w:type="dxa"/>
          </w:tcPr>
          <w:p w:rsidR="00CA6CEB" w:rsidRPr="002F09D6" w:rsidRDefault="00CA6CEB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CA6CEB" w:rsidRPr="002F09D6" w:rsidRDefault="00CA6CEB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5" w:type="dxa"/>
          </w:tcPr>
          <w:p w:rsidR="00CA6CEB" w:rsidRPr="000E0992" w:rsidRDefault="00CA6CEB" w:rsidP="002B7C4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E0992">
              <w:rPr>
                <w:rFonts w:ascii="Times New Roman" w:hAnsi="Times New Roman"/>
                <w:bCs/>
                <w:sz w:val="24"/>
                <w:szCs w:val="24"/>
              </w:rPr>
              <w:t>Учебник География России. Население и хозяйс</w:t>
            </w:r>
            <w:r w:rsidRPr="000E0992">
              <w:rPr>
                <w:rFonts w:ascii="Times New Roman" w:hAnsi="Times New Roman"/>
                <w:bCs/>
                <w:sz w:val="24"/>
                <w:szCs w:val="24"/>
              </w:rPr>
              <w:t>т</w:t>
            </w:r>
            <w:r w:rsidRPr="000E0992">
              <w:rPr>
                <w:rFonts w:ascii="Times New Roman" w:hAnsi="Times New Roman"/>
                <w:bCs/>
                <w:sz w:val="24"/>
                <w:szCs w:val="24"/>
              </w:rPr>
              <w:t>во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/ В.П. Дронов,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В.Я.Ром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0E0992">
              <w:rPr>
                <w:rFonts w:ascii="Times New Roman" w:hAnsi="Times New Roman"/>
                <w:bCs/>
                <w:sz w:val="24"/>
                <w:szCs w:val="24"/>
              </w:rPr>
              <w:t>– М.: Дрофа, 2008.</w:t>
            </w:r>
          </w:p>
          <w:p w:rsidR="00CA6CEB" w:rsidRPr="000E0992" w:rsidRDefault="00CA6CEB" w:rsidP="002B7C4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E0992">
              <w:rPr>
                <w:rFonts w:ascii="Times New Roman" w:hAnsi="Times New Roman"/>
                <w:bCs/>
                <w:sz w:val="24"/>
                <w:szCs w:val="24"/>
              </w:rPr>
              <w:t>Рабочая тетрадь с комплектом контурных карт „География России. Н</w:t>
            </w:r>
            <w:r w:rsidRPr="000E0992">
              <w:rPr>
                <w:rFonts w:ascii="Times New Roman" w:hAnsi="Times New Roman"/>
                <w:bCs/>
                <w:sz w:val="24"/>
                <w:szCs w:val="24"/>
              </w:rPr>
              <w:t>а</w:t>
            </w:r>
            <w:r w:rsidRPr="000E0992">
              <w:rPr>
                <w:rFonts w:ascii="Times New Roman" w:hAnsi="Times New Roman"/>
                <w:bCs/>
                <w:sz w:val="24"/>
                <w:szCs w:val="24"/>
              </w:rPr>
              <w:t>селение и хозяйство“. 9 класс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/ </w:t>
            </w:r>
            <w:r w:rsidRPr="000E0992">
              <w:rPr>
                <w:rFonts w:ascii="Times New Roman" w:hAnsi="Times New Roman"/>
                <w:bCs/>
                <w:sz w:val="24"/>
                <w:szCs w:val="24"/>
              </w:rPr>
              <w:t xml:space="preserve">В.И. Сиротин.  – М.: Дрофа, 2008. </w:t>
            </w:r>
          </w:p>
          <w:p w:rsidR="00CA6CEB" w:rsidRPr="000E0992" w:rsidRDefault="00CA6CEB" w:rsidP="002B7C4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  <w:r w:rsidRPr="000E0992">
              <w:rPr>
                <w:rFonts w:ascii="Times New Roman" w:hAnsi="Times New Roman"/>
                <w:bCs/>
                <w:sz w:val="24"/>
                <w:szCs w:val="24"/>
              </w:rPr>
              <w:t>Атлас. Экономическая и социальная география России. 9 класс.</w:t>
            </w:r>
          </w:p>
          <w:p w:rsidR="00CA6CEB" w:rsidRPr="000E0992" w:rsidRDefault="00CA6CEB" w:rsidP="002B7C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0992">
              <w:rPr>
                <w:rFonts w:ascii="Times New Roman" w:hAnsi="Times New Roman"/>
                <w:sz w:val="24"/>
                <w:szCs w:val="24"/>
              </w:rPr>
              <w:t xml:space="preserve">Мультимедийная программа: География 6-10 класс. </w:t>
            </w:r>
          </w:p>
        </w:tc>
      </w:tr>
      <w:tr w:rsidR="00CA6CEB" w:rsidRPr="002F09D6" w:rsidTr="002B7C41">
        <w:tc>
          <w:tcPr>
            <w:tcW w:w="959" w:type="dxa"/>
          </w:tcPr>
          <w:p w:rsidR="00CA6CEB" w:rsidRPr="002F09D6" w:rsidRDefault="00CA6CEB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CA6CEB" w:rsidRPr="002F09D6" w:rsidRDefault="00CA6CEB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Цели и задачи</w:t>
            </w:r>
          </w:p>
        </w:tc>
        <w:tc>
          <w:tcPr>
            <w:tcW w:w="5635" w:type="dxa"/>
          </w:tcPr>
          <w:p w:rsidR="00CA6CEB" w:rsidRPr="000E0992" w:rsidRDefault="00CA6CEB" w:rsidP="002B7C41">
            <w:pPr>
              <w:spacing w:after="0" w:line="240" w:lineRule="auto"/>
              <w:ind w:firstLine="7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0992">
              <w:rPr>
                <w:rFonts w:ascii="Times New Roman" w:hAnsi="Times New Roman"/>
                <w:b/>
                <w:sz w:val="24"/>
                <w:szCs w:val="24"/>
              </w:rPr>
              <w:t>• освоение знаний</w:t>
            </w:r>
            <w:r w:rsidRPr="000E0992">
              <w:rPr>
                <w:rFonts w:ascii="Times New Roman" w:hAnsi="Times New Roman"/>
                <w:sz w:val="24"/>
                <w:szCs w:val="24"/>
              </w:rPr>
              <w:t xml:space="preserve"> об основных географических понятиях, географических особенностях природы, населения и хозяйства разных территорий; о своей Родине — России во всем ее разнообразии и целостности; об окружающей среде, путях ее сохранения и рационального испол</w:t>
            </w:r>
            <w:r w:rsidRPr="000E0992">
              <w:rPr>
                <w:rFonts w:ascii="Times New Roman" w:hAnsi="Times New Roman"/>
                <w:sz w:val="24"/>
                <w:szCs w:val="24"/>
              </w:rPr>
              <w:t>ь</w:t>
            </w:r>
            <w:r w:rsidRPr="000E0992">
              <w:rPr>
                <w:rFonts w:ascii="Times New Roman" w:hAnsi="Times New Roman"/>
                <w:sz w:val="24"/>
                <w:szCs w:val="24"/>
              </w:rPr>
              <w:t>зования;</w:t>
            </w:r>
          </w:p>
          <w:p w:rsidR="00CA6CEB" w:rsidRPr="000E0992" w:rsidRDefault="00CA6CEB" w:rsidP="002B7C41">
            <w:pPr>
              <w:spacing w:after="0" w:line="240" w:lineRule="auto"/>
              <w:ind w:firstLine="7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0992">
              <w:rPr>
                <w:rFonts w:ascii="Times New Roman" w:hAnsi="Times New Roman"/>
                <w:b/>
                <w:sz w:val="24"/>
                <w:szCs w:val="24"/>
              </w:rPr>
              <w:t>• овладение умениями</w:t>
            </w:r>
            <w:r w:rsidRPr="000E0992">
              <w:rPr>
                <w:rFonts w:ascii="Times New Roman" w:hAnsi="Times New Roman"/>
                <w:sz w:val="24"/>
                <w:szCs w:val="24"/>
              </w:rPr>
              <w:t xml:space="preserve"> ориентироваться на местности; использовать один из «языков» международного общения — географическую карту, статистические материалы, современные геоинформационные технологии для поиска, интерпретации и демонстрации различных географических данных; применять географические знания для объяснения и оценки разнообра</w:t>
            </w:r>
            <w:r w:rsidRPr="000E0992">
              <w:rPr>
                <w:rFonts w:ascii="Times New Roman" w:hAnsi="Times New Roman"/>
                <w:sz w:val="24"/>
                <w:szCs w:val="24"/>
              </w:rPr>
              <w:t>з</w:t>
            </w:r>
            <w:r w:rsidRPr="000E0992">
              <w:rPr>
                <w:rFonts w:ascii="Times New Roman" w:hAnsi="Times New Roman"/>
                <w:sz w:val="24"/>
                <w:szCs w:val="24"/>
              </w:rPr>
              <w:t>ных явлений и процессов;</w:t>
            </w:r>
          </w:p>
          <w:p w:rsidR="00CA6CEB" w:rsidRPr="000E0992" w:rsidRDefault="00CA6CEB" w:rsidP="002B7C41">
            <w:pPr>
              <w:spacing w:after="0" w:line="240" w:lineRule="auto"/>
              <w:ind w:firstLine="7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0992">
              <w:rPr>
                <w:rFonts w:ascii="Times New Roman" w:hAnsi="Times New Roman"/>
                <w:b/>
                <w:sz w:val="24"/>
                <w:szCs w:val="24"/>
              </w:rPr>
              <w:t>• развитие</w:t>
            </w:r>
            <w:r w:rsidRPr="000E0992">
              <w:rPr>
                <w:rFonts w:ascii="Times New Roman" w:hAnsi="Times New Roman"/>
                <w:sz w:val="24"/>
                <w:szCs w:val="24"/>
              </w:rPr>
              <w:t xml:space="preserve"> познавательных интересов, интеллектуальных и творческих способностей в процессе наблюдений за состоянием окружающей среды, решения географических задач, с</w:t>
            </w:r>
            <w:r w:rsidRPr="000E0992">
              <w:rPr>
                <w:rFonts w:ascii="Times New Roman" w:hAnsi="Times New Roman"/>
                <w:sz w:val="24"/>
                <w:szCs w:val="24"/>
              </w:rPr>
              <w:t>а</w:t>
            </w:r>
            <w:r w:rsidRPr="000E0992">
              <w:rPr>
                <w:rFonts w:ascii="Times New Roman" w:hAnsi="Times New Roman"/>
                <w:sz w:val="24"/>
                <w:szCs w:val="24"/>
              </w:rPr>
              <w:t>мостоятельного приобретения новых знаний;</w:t>
            </w:r>
          </w:p>
          <w:p w:rsidR="00CA6CEB" w:rsidRPr="000E0992" w:rsidRDefault="00CA6CEB" w:rsidP="002B7C41">
            <w:pPr>
              <w:spacing w:after="0" w:line="240" w:lineRule="auto"/>
              <w:ind w:firstLine="7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0992">
              <w:rPr>
                <w:rFonts w:ascii="Times New Roman" w:hAnsi="Times New Roman"/>
                <w:b/>
                <w:sz w:val="24"/>
                <w:szCs w:val="24"/>
              </w:rPr>
              <w:t>• воспитание</w:t>
            </w:r>
            <w:r w:rsidRPr="000E0992">
              <w:rPr>
                <w:rFonts w:ascii="Times New Roman" w:hAnsi="Times New Roman"/>
                <w:sz w:val="24"/>
                <w:szCs w:val="24"/>
              </w:rPr>
              <w:t xml:space="preserve"> любви к своей местности, своему региону, своей стране, взаимопонимания с другими народами; экологической культуры, позитивного отношения к окружающей ср</w:t>
            </w:r>
            <w:r w:rsidRPr="000E0992">
              <w:rPr>
                <w:rFonts w:ascii="Times New Roman" w:hAnsi="Times New Roman"/>
                <w:sz w:val="24"/>
                <w:szCs w:val="24"/>
              </w:rPr>
              <w:t>е</w:t>
            </w:r>
            <w:r w:rsidRPr="000E0992">
              <w:rPr>
                <w:rFonts w:ascii="Times New Roman" w:hAnsi="Times New Roman"/>
                <w:sz w:val="24"/>
                <w:szCs w:val="24"/>
              </w:rPr>
              <w:t>де;</w:t>
            </w:r>
          </w:p>
          <w:p w:rsidR="00CA6CEB" w:rsidRPr="000E0992" w:rsidRDefault="00CA6CEB" w:rsidP="002B7C41">
            <w:pPr>
              <w:spacing w:after="0" w:line="240" w:lineRule="auto"/>
              <w:ind w:firstLine="720"/>
              <w:jc w:val="both"/>
              <w:rPr>
                <w:rFonts w:ascii="Times New Roman" w:hAnsi="Times New Roman"/>
                <w:spacing w:val="-3"/>
                <w:sz w:val="24"/>
                <w:szCs w:val="24"/>
              </w:rPr>
            </w:pPr>
            <w:r w:rsidRPr="000E0992">
              <w:rPr>
                <w:rFonts w:ascii="Times New Roman" w:hAnsi="Times New Roman"/>
                <w:b/>
                <w:sz w:val="24"/>
                <w:szCs w:val="24"/>
              </w:rPr>
              <w:t>• формирование способности и готовности</w:t>
            </w:r>
            <w:r w:rsidRPr="000E0992">
              <w:rPr>
                <w:rFonts w:ascii="Times New Roman" w:hAnsi="Times New Roman"/>
                <w:sz w:val="24"/>
                <w:szCs w:val="24"/>
              </w:rPr>
              <w:t xml:space="preserve"> к использованию географических знаний и умений в повседневной жизни, сохранению окружающей среды и социально-ответственному поведению в ней; адаптации к условиям проживания на определенной территории; самостоятельному оцениванию уровня безопасности окружающей среды как сферы жизн</w:t>
            </w:r>
            <w:r w:rsidRPr="000E0992">
              <w:rPr>
                <w:rFonts w:ascii="Times New Roman" w:hAnsi="Times New Roman"/>
                <w:sz w:val="24"/>
                <w:szCs w:val="24"/>
              </w:rPr>
              <w:t>е</w:t>
            </w:r>
            <w:r w:rsidRPr="000E0992">
              <w:rPr>
                <w:rFonts w:ascii="Times New Roman" w:hAnsi="Times New Roman"/>
                <w:sz w:val="24"/>
                <w:szCs w:val="24"/>
              </w:rPr>
              <w:t>деятельности.</w:t>
            </w:r>
          </w:p>
        </w:tc>
      </w:tr>
      <w:tr w:rsidR="00CA6CEB" w:rsidRPr="002F09D6" w:rsidTr="002B7C41">
        <w:tc>
          <w:tcPr>
            <w:tcW w:w="959" w:type="dxa"/>
          </w:tcPr>
          <w:p w:rsidR="00CA6CEB" w:rsidRPr="002F09D6" w:rsidRDefault="00CA6CEB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CA6CEB" w:rsidRPr="002F09D6" w:rsidRDefault="00CA6CEB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5" w:type="dxa"/>
          </w:tcPr>
          <w:p w:rsidR="00CA6CEB" w:rsidRPr="000E0992" w:rsidRDefault="00CA6CEB" w:rsidP="002B7C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0992">
              <w:rPr>
                <w:rFonts w:ascii="Times New Roman" w:hAnsi="Times New Roman"/>
                <w:b/>
                <w:sz w:val="24"/>
                <w:szCs w:val="24"/>
              </w:rPr>
              <w:t>Знать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и </w:t>
            </w:r>
            <w:r w:rsidRPr="000E0992">
              <w:rPr>
                <w:rFonts w:ascii="Times New Roman" w:hAnsi="Times New Roman"/>
                <w:b/>
                <w:sz w:val="24"/>
                <w:szCs w:val="24"/>
              </w:rPr>
              <w:t>понимать</w:t>
            </w:r>
          </w:p>
          <w:p w:rsidR="00CA6CEB" w:rsidRPr="000E0992" w:rsidRDefault="00CA6CEB" w:rsidP="00CA6CEB">
            <w:pPr>
              <w:numPr>
                <w:ilvl w:val="0"/>
                <w:numId w:val="1"/>
              </w:numPr>
              <w:tabs>
                <w:tab w:val="left" w:pos="567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0992">
              <w:rPr>
                <w:rFonts w:ascii="Times New Roman" w:hAnsi="Times New Roman"/>
                <w:sz w:val="24"/>
                <w:szCs w:val="24"/>
              </w:rPr>
              <w:t xml:space="preserve">основные географические понятия и термины; различия географических карт по содержанию; </w:t>
            </w:r>
          </w:p>
          <w:p w:rsidR="00CA6CEB" w:rsidRPr="000E0992" w:rsidRDefault="00CA6CEB" w:rsidP="00CA6CEB">
            <w:pPr>
              <w:numPr>
                <w:ilvl w:val="0"/>
                <w:numId w:val="1"/>
              </w:numPr>
              <w:tabs>
                <w:tab w:val="left" w:pos="567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0992">
              <w:rPr>
                <w:rFonts w:ascii="Times New Roman" w:hAnsi="Times New Roman"/>
                <w:sz w:val="24"/>
                <w:szCs w:val="24"/>
              </w:rPr>
              <w:t xml:space="preserve">географические явления и процессы в </w:t>
            </w:r>
            <w:r w:rsidRPr="000E0992">
              <w:rPr>
                <w:rFonts w:ascii="Times New Roman" w:hAnsi="Times New Roman"/>
                <w:sz w:val="24"/>
                <w:szCs w:val="24"/>
              </w:rPr>
              <w:lastRenderedPageBreak/>
              <w:t>ге</w:t>
            </w:r>
            <w:r w:rsidRPr="000E0992">
              <w:rPr>
                <w:rFonts w:ascii="Times New Roman" w:hAnsi="Times New Roman"/>
                <w:sz w:val="24"/>
                <w:szCs w:val="24"/>
              </w:rPr>
              <w:t>о</w:t>
            </w:r>
            <w:r w:rsidRPr="000E0992">
              <w:rPr>
                <w:rFonts w:ascii="Times New Roman" w:hAnsi="Times New Roman"/>
                <w:sz w:val="24"/>
                <w:szCs w:val="24"/>
              </w:rPr>
              <w:t xml:space="preserve">сферах, взаимосвязи между ними, их изменение в результате деятельности человека; </w:t>
            </w:r>
          </w:p>
          <w:p w:rsidR="00CA6CEB" w:rsidRPr="000E0992" w:rsidRDefault="00CA6CEB" w:rsidP="00CA6CEB">
            <w:pPr>
              <w:numPr>
                <w:ilvl w:val="0"/>
                <w:numId w:val="1"/>
              </w:numPr>
              <w:tabs>
                <w:tab w:val="left" w:pos="567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0992">
              <w:rPr>
                <w:rFonts w:ascii="Times New Roman" w:hAnsi="Times New Roman"/>
                <w:sz w:val="24"/>
                <w:szCs w:val="24"/>
              </w:rPr>
              <w:t>различия в хозяйственном освоении разных территорий и акваторий; связь между географическим положением, природными условиями, ресурсами и хозяйством отдельных реги</w:t>
            </w:r>
            <w:r w:rsidRPr="000E0992">
              <w:rPr>
                <w:rFonts w:ascii="Times New Roman" w:hAnsi="Times New Roman"/>
                <w:sz w:val="24"/>
                <w:szCs w:val="24"/>
              </w:rPr>
              <w:t>о</w:t>
            </w:r>
            <w:r w:rsidRPr="000E0992">
              <w:rPr>
                <w:rFonts w:ascii="Times New Roman" w:hAnsi="Times New Roman"/>
                <w:sz w:val="24"/>
                <w:szCs w:val="24"/>
              </w:rPr>
              <w:t>нов и стран;</w:t>
            </w:r>
          </w:p>
          <w:p w:rsidR="00CA6CEB" w:rsidRPr="000E0992" w:rsidRDefault="00CA6CEB" w:rsidP="00CA6CEB">
            <w:pPr>
              <w:numPr>
                <w:ilvl w:val="0"/>
                <w:numId w:val="2"/>
              </w:numPr>
              <w:tabs>
                <w:tab w:val="left" w:pos="567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0992">
              <w:rPr>
                <w:rFonts w:ascii="Times New Roman" w:hAnsi="Times New Roman"/>
                <w:sz w:val="24"/>
                <w:szCs w:val="24"/>
              </w:rPr>
              <w:t>специфику географического положения и административно-территориального устройства Российской Федерации; особенности ее населения, основных отраслей х</w:t>
            </w:r>
            <w:r w:rsidRPr="000E0992">
              <w:rPr>
                <w:rFonts w:ascii="Times New Roman" w:hAnsi="Times New Roman"/>
                <w:sz w:val="24"/>
                <w:szCs w:val="24"/>
              </w:rPr>
              <w:t>о</w:t>
            </w:r>
            <w:r w:rsidRPr="000E0992">
              <w:rPr>
                <w:rFonts w:ascii="Times New Roman" w:hAnsi="Times New Roman"/>
                <w:sz w:val="24"/>
                <w:szCs w:val="24"/>
              </w:rPr>
              <w:t>зяйства, природно-хозяйственных зон и районов</w:t>
            </w:r>
          </w:p>
          <w:p w:rsidR="00CA6CEB" w:rsidRPr="000E0992" w:rsidRDefault="00CA6CEB" w:rsidP="002B7C4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E0992">
              <w:rPr>
                <w:rFonts w:ascii="Times New Roman" w:hAnsi="Times New Roman"/>
                <w:b/>
                <w:sz w:val="24"/>
                <w:szCs w:val="24"/>
              </w:rPr>
              <w:t>использовать приобретенные знания и умения в практической деятельности и п</w:t>
            </w:r>
            <w:r w:rsidRPr="000E0992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0E0992">
              <w:rPr>
                <w:rFonts w:ascii="Times New Roman" w:hAnsi="Times New Roman"/>
                <w:b/>
                <w:sz w:val="24"/>
                <w:szCs w:val="24"/>
              </w:rPr>
              <w:t xml:space="preserve">вседневной жизни </w:t>
            </w:r>
            <w:proofErr w:type="gramStart"/>
            <w:r w:rsidRPr="000E0992">
              <w:rPr>
                <w:rFonts w:ascii="Times New Roman" w:hAnsi="Times New Roman"/>
                <w:b/>
                <w:sz w:val="24"/>
                <w:szCs w:val="24"/>
              </w:rPr>
              <w:t>для</w:t>
            </w:r>
            <w:proofErr w:type="gramEnd"/>
            <w:r w:rsidRPr="000E0992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  <w:p w:rsidR="00CA6CEB" w:rsidRPr="000E0992" w:rsidRDefault="00CA6CEB" w:rsidP="00CA6CEB">
            <w:pPr>
              <w:numPr>
                <w:ilvl w:val="0"/>
                <w:numId w:val="3"/>
              </w:numPr>
              <w:tabs>
                <w:tab w:val="left" w:pos="567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0992">
              <w:rPr>
                <w:rFonts w:ascii="Times New Roman" w:hAnsi="Times New Roman"/>
                <w:sz w:val="24"/>
                <w:szCs w:val="24"/>
              </w:rPr>
              <w:t>ориентирования на местности; чтения карт различного содержания;</w:t>
            </w:r>
          </w:p>
          <w:p w:rsidR="00CA6CEB" w:rsidRPr="000E0992" w:rsidRDefault="00CA6CEB" w:rsidP="00CA6CEB">
            <w:pPr>
              <w:numPr>
                <w:ilvl w:val="0"/>
                <w:numId w:val="4"/>
              </w:numPr>
              <w:tabs>
                <w:tab w:val="left" w:pos="567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0992">
              <w:rPr>
                <w:rFonts w:ascii="Times New Roman" w:hAnsi="Times New Roman"/>
                <w:sz w:val="24"/>
                <w:szCs w:val="24"/>
              </w:rPr>
              <w:t>проведения наблюдений за отдельными географическими об</w:t>
            </w:r>
            <w:r>
              <w:rPr>
                <w:rFonts w:ascii="Times New Roman" w:hAnsi="Times New Roman"/>
                <w:sz w:val="24"/>
                <w:szCs w:val="24"/>
              </w:rPr>
              <w:t>ъектами, процессами и явлениями</w:t>
            </w:r>
            <w:r w:rsidRPr="000E0992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CA6CEB" w:rsidRPr="000E0992" w:rsidRDefault="00CA6CEB" w:rsidP="00CA6CEB">
            <w:pPr>
              <w:numPr>
                <w:ilvl w:val="0"/>
                <w:numId w:val="5"/>
              </w:numPr>
              <w:tabs>
                <w:tab w:val="left" w:pos="567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E0992">
              <w:rPr>
                <w:rFonts w:ascii="Times New Roman" w:hAnsi="Times New Roman"/>
                <w:sz w:val="24"/>
                <w:szCs w:val="24"/>
              </w:rPr>
              <w:t>решения практических задач по определению качества окружающей среды своей местн</w:t>
            </w:r>
            <w:r w:rsidRPr="000E0992">
              <w:rPr>
                <w:rFonts w:ascii="Times New Roman" w:hAnsi="Times New Roman"/>
                <w:sz w:val="24"/>
                <w:szCs w:val="24"/>
              </w:rPr>
              <w:t>о</w:t>
            </w:r>
            <w:r w:rsidRPr="000E0992">
              <w:rPr>
                <w:rFonts w:ascii="Times New Roman" w:hAnsi="Times New Roman"/>
                <w:sz w:val="24"/>
                <w:szCs w:val="24"/>
              </w:rPr>
              <w:t>сти, ее использованию, сохранению и улучшению; принятия необходимых мер в случае природных стихийных бедствий и техногенных катастроф</w:t>
            </w:r>
          </w:p>
        </w:tc>
      </w:tr>
      <w:tr w:rsidR="00CA6CEB" w:rsidRPr="002F09D6" w:rsidTr="002B7C41">
        <w:tc>
          <w:tcPr>
            <w:tcW w:w="959" w:type="dxa"/>
          </w:tcPr>
          <w:p w:rsidR="00CA6CEB" w:rsidRPr="002F09D6" w:rsidRDefault="00CA6CEB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977" w:type="dxa"/>
          </w:tcPr>
          <w:p w:rsidR="00CA6CEB" w:rsidRPr="002F09D6" w:rsidRDefault="00CA6CEB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5" w:type="dxa"/>
          </w:tcPr>
          <w:p w:rsidR="00CA6CEB" w:rsidRPr="002F09D6" w:rsidRDefault="00CA6CEB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Текущий контроль - в форме тестирования, самостоятельной работы, контрольной работы. Промежуточная аттестация – в форме контрольной работы.</w:t>
            </w:r>
          </w:p>
        </w:tc>
      </w:tr>
      <w:tr w:rsidR="00CA6CEB" w:rsidRPr="002F09D6" w:rsidTr="002B7C41">
        <w:tc>
          <w:tcPr>
            <w:tcW w:w="959" w:type="dxa"/>
          </w:tcPr>
          <w:p w:rsidR="00CA6CEB" w:rsidRPr="002F09D6" w:rsidRDefault="00CA6CEB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CA6CEB" w:rsidRPr="002F09D6" w:rsidRDefault="00CA6CEB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5" w:type="dxa"/>
          </w:tcPr>
          <w:p w:rsidR="00CA6CEB" w:rsidRPr="002F09D6" w:rsidRDefault="00CA6CEB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- титульный лист;</w:t>
            </w:r>
          </w:p>
          <w:p w:rsidR="00CA6CEB" w:rsidRPr="002F09D6" w:rsidRDefault="00CA6CEB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- пояснительная записка;</w:t>
            </w:r>
          </w:p>
          <w:p w:rsidR="00CA6CEB" w:rsidRPr="002F09D6" w:rsidRDefault="00CA6CEB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- календарно-тематическое планирование;</w:t>
            </w:r>
          </w:p>
          <w:p w:rsidR="00CA6CEB" w:rsidRPr="002F09D6" w:rsidRDefault="00CA6CEB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- литература.</w:t>
            </w:r>
          </w:p>
        </w:tc>
      </w:tr>
    </w:tbl>
    <w:p w:rsidR="00CA6CEB" w:rsidRDefault="00CA6CEB" w:rsidP="00CA6CEB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934388" w:rsidRDefault="00CA6CEB">
      <w:bookmarkStart w:id="0" w:name="_GoBack"/>
      <w:bookmarkEnd w:id="0"/>
    </w:p>
    <w:sectPr w:rsidR="00934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C24A59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1">
    <w:nsid w:val="523E5172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2">
    <w:nsid w:val="53663B07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3">
    <w:nsid w:val="5EC046E6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4">
    <w:nsid w:val="6C181882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6CEB"/>
    <w:rsid w:val="0005200B"/>
    <w:rsid w:val="003C0215"/>
    <w:rsid w:val="008449BE"/>
    <w:rsid w:val="00CA6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CEB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CEB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484</Words>
  <Characters>2765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2014-10-31T05:15:00Z</dcterms:created>
  <dcterms:modified xsi:type="dcterms:W3CDTF">2014-10-31T05:15:00Z</dcterms:modified>
</cp:coreProperties>
</file>